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98CB3B3" w14:textId="77777777" w:rsidR="00FE0AB5" w:rsidRDefault="00FE0AB5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3CCCF125" w14:textId="77777777" w:rsidR="002E0D2C" w:rsidRPr="00DB5CDA" w:rsidRDefault="002E0D2C" w:rsidP="002E0D2C">
      <w:pPr>
        <w:jc w:val="center"/>
        <w:rPr>
          <w:rFonts w:ascii="Arial" w:hAnsi="Arial" w:cs="Arial"/>
          <w:b/>
        </w:rPr>
      </w:pPr>
    </w:p>
    <w:p w14:paraId="5A810C3C" w14:textId="05DCA2DC" w:rsidR="0021634C" w:rsidRPr="002E0D2C" w:rsidRDefault="002E0D2C" w:rsidP="002E0D2C">
      <w:pPr>
        <w:spacing w:after="120" w:line="276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2E0D2C">
        <w:rPr>
          <w:rFonts w:ascii="Arial" w:hAnsi="Arial" w:cs="Arial"/>
          <w:b/>
          <w:sz w:val="36"/>
          <w:szCs w:val="36"/>
        </w:rPr>
        <w:t>Centrum kardiovaskulární a transplantační chirurgie</w:t>
      </w: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lastRenderedPageBreak/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03CCACBD" w14:textId="77777777" w:rsidR="00F12A9D" w:rsidRPr="00EE2302" w:rsidRDefault="00F12A9D" w:rsidP="00F12A9D"/>
    <w:p w14:paraId="672156A0" w14:textId="77777777" w:rsidR="002E0D2C" w:rsidRPr="005750FA" w:rsidRDefault="002E0D2C" w:rsidP="00F12A9D">
      <w:pPr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866"/>
        <w:gridCol w:w="1141"/>
        <w:gridCol w:w="992"/>
      </w:tblGrid>
      <w:tr w:rsidR="004438C6" w:rsidRPr="00DB5CDA" w14:paraId="1F71AE50" w14:textId="77777777" w:rsidTr="004438C6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0E7F5996" w14:textId="77777777" w:rsidR="004438C6" w:rsidRPr="00DB5CDA" w:rsidRDefault="004438C6" w:rsidP="00F01FB3">
            <w:pPr>
              <w:pStyle w:val="Zhlav"/>
              <w:rPr>
                <w:rFonts w:ascii="Arial" w:hAnsi="Arial" w:cs="Arial"/>
                <w:b/>
              </w:rPr>
            </w:pPr>
          </w:p>
          <w:p w14:paraId="469C85E4" w14:textId="77777777" w:rsidR="004438C6" w:rsidRPr="00DB5CDA" w:rsidRDefault="004438C6" w:rsidP="00F01FB3">
            <w:pPr>
              <w:pStyle w:val="Zhlav"/>
              <w:rPr>
                <w:rFonts w:ascii="Arial" w:hAnsi="Arial" w:cs="Arial"/>
                <w:b/>
              </w:rPr>
            </w:pPr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</w:p>
          <w:p w14:paraId="7DC950B8" w14:textId="77777777" w:rsidR="004438C6" w:rsidRPr="00DB5CDA" w:rsidRDefault="004438C6" w:rsidP="00F01FB3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2F2A9B54" w14:textId="77777777" w:rsidR="004438C6" w:rsidRPr="00DB5CDA" w:rsidRDefault="004438C6" w:rsidP="00F01FB3">
            <w:pPr>
              <w:rPr>
                <w:rFonts w:ascii="Arial" w:hAnsi="Arial" w:cs="Arial"/>
                <w:b/>
              </w:rPr>
            </w:pPr>
          </w:p>
          <w:p w14:paraId="1095C25B" w14:textId="77777777" w:rsidR="004438C6" w:rsidRPr="00DB5CDA" w:rsidRDefault="004438C6" w:rsidP="00F01FB3">
            <w:pPr>
              <w:rPr>
                <w:rFonts w:ascii="Arial" w:hAnsi="Arial" w:cs="Arial"/>
                <w:b/>
              </w:rPr>
            </w:pPr>
            <w:r w:rsidRPr="00B03694">
              <w:rPr>
                <w:rFonts w:ascii="Arial" w:hAnsi="Arial" w:cs="Arial"/>
                <w:b/>
              </w:rPr>
              <w:t>Centrum kardiovaskulární a transplantační chirurgie</w:t>
            </w: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  <w:vAlign w:val="center"/>
          </w:tcPr>
          <w:p w14:paraId="5C4DD28E" w14:textId="57276E0D" w:rsidR="004438C6" w:rsidRPr="00371B6B" w:rsidRDefault="004438C6" w:rsidP="00F01F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trend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96483" w14:textId="6E934D9D" w:rsidR="004438C6" w:rsidRPr="00DB5CDA" w:rsidRDefault="004438C6" w:rsidP="00F01FB3">
            <w:pPr>
              <w:rPr>
                <w:rFonts w:ascii="Arial" w:hAnsi="Arial" w:cs="Arial"/>
              </w:rPr>
            </w:pPr>
          </w:p>
        </w:tc>
      </w:tr>
      <w:tr w:rsidR="004438C6" w:rsidRPr="00DB5CDA" w14:paraId="1A7F25D6" w14:textId="77777777" w:rsidTr="004438C6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6738F9CB" w14:textId="77777777" w:rsidR="004438C6" w:rsidRPr="00DB5CDA" w:rsidRDefault="004438C6" w:rsidP="00FB5143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0FD3CC92" w14:textId="77777777" w:rsidR="004438C6" w:rsidRPr="00DB5CDA" w:rsidRDefault="004438C6" w:rsidP="00FB5143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  <w:vAlign w:val="center"/>
          </w:tcPr>
          <w:p w14:paraId="4B5BBF20" w14:textId="7BBFB693" w:rsidR="004438C6" w:rsidRPr="00371B6B" w:rsidRDefault="009D602E" w:rsidP="00FB5143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>
              <w:rPr>
                <w:rFonts w:ascii="Arial" w:hAnsi="Arial" w:cs="Arial"/>
                <w:b/>
              </w:rPr>
              <w:t>rostoucí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38937E" w14:textId="387F75F4" w:rsidR="004438C6" w:rsidRPr="004438C6" w:rsidRDefault="002326EA" w:rsidP="00FB5143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2326EA">
              <w:rPr>
                <w:rStyle w:val="font91"/>
                <w:rFonts w:ascii="Arial" w:hAnsi="Arial" w:cs="Arial"/>
                <w:sz w:val="28"/>
                <w:szCs w:val="28"/>
                <w:vertAlign w:val="subscript"/>
              </w:rPr>
              <w:t>b</w:t>
            </w:r>
            <w:r w:rsidR="004438C6" w:rsidRPr="004438C6">
              <w:rPr>
                <w:rStyle w:val="font91"/>
                <w:rFonts w:ascii="Arial" w:hAnsi="Arial" w:cs="Arial"/>
                <w:vertAlign w:val="subscript"/>
              </w:rPr>
              <w:t>REZ</w:t>
            </w:r>
          </w:p>
        </w:tc>
      </w:tr>
      <w:tr w:rsidR="002E0D2C" w:rsidRPr="00DB5CDA" w14:paraId="6030E8BD" w14:textId="77777777" w:rsidTr="00F01FB3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DB4D26" w14:textId="77777777" w:rsidR="002E0D2C" w:rsidRPr="00DB5CDA" w:rsidRDefault="002E0D2C" w:rsidP="00F01FB3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2B6C71" w14:textId="77777777" w:rsidR="002E0D2C" w:rsidRPr="001F0B21" w:rsidRDefault="002E0D2C" w:rsidP="00F01FB3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1EEC0963" w14:textId="77777777" w:rsidR="002E0D2C" w:rsidRPr="00D25E0B" w:rsidRDefault="002E0D2C" w:rsidP="00F01FB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EB4FED">
              <w:rPr>
                <w:rFonts w:ascii="Arial" w:hAnsi="Arial" w:cs="Arial"/>
                <w:szCs w:val="22"/>
              </w:rPr>
              <w:t xml:space="preserve">FORD </w:t>
            </w:r>
            <w:r>
              <w:rPr>
                <w:rFonts w:ascii="Arial" w:hAnsi="Arial" w:cs="Arial"/>
                <w:szCs w:val="22"/>
              </w:rPr>
              <w:t>3.2 Clinical medicine</w:t>
            </w:r>
          </w:p>
        </w:tc>
      </w:tr>
      <w:tr w:rsidR="002E0D2C" w:rsidRPr="00DB5CDA" w14:paraId="00639A79" w14:textId="77777777" w:rsidTr="00F01FB3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5D8954" w14:textId="77777777" w:rsidR="002E0D2C" w:rsidRPr="00DB5CDA" w:rsidRDefault="002E0D2C" w:rsidP="00F01FB3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6A4038" w14:textId="77777777" w:rsidR="002E0D2C" w:rsidRPr="001F0B21" w:rsidRDefault="002E0D2C" w:rsidP="00F01FB3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512E82FA" w14:textId="77777777" w:rsidR="002E0D2C" w:rsidRPr="00D25E0B" w:rsidRDefault="002E0D2C" w:rsidP="00F01FB3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B155BD">
              <w:rPr>
                <w:rFonts w:ascii="Arial" w:hAnsi="Arial" w:cs="Arial"/>
                <w:szCs w:val="22"/>
              </w:rPr>
              <w:t>rovádět nezávisle zákla</w:t>
            </w:r>
            <w:r>
              <w:rPr>
                <w:rFonts w:ascii="Arial" w:hAnsi="Arial" w:cs="Arial"/>
                <w:szCs w:val="22"/>
              </w:rPr>
              <w:t>dní výzkum, průmyslový výzkum a </w:t>
            </w:r>
            <w:r w:rsidRPr="00B155BD">
              <w:rPr>
                <w:rFonts w:ascii="Arial" w:hAnsi="Arial" w:cs="Arial"/>
                <w:szCs w:val="22"/>
              </w:rPr>
              <w:t xml:space="preserve">experimentální vývoj a veřejně šířit výsledky těchto činností výukou a </w:t>
            </w:r>
            <w:r w:rsidRPr="00124E30">
              <w:rPr>
                <w:rFonts w:ascii="Arial" w:hAnsi="Arial" w:cs="Arial"/>
                <w:szCs w:val="22"/>
              </w:rPr>
              <w:t>publikováním.</w:t>
            </w:r>
          </w:p>
        </w:tc>
      </w:tr>
      <w:tr w:rsidR="002E0D2C" w:rsidRPr="00DB5CDA" w14:paraId="4E841E8A" w14:textId="77777777" w:rsidTr="00F01FB3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29CBC8" w14:textId="16CF1110" w:rsidR="002E0D2C" w:rsidRPr="00DB5CDA" w:rsidRDefault="002E0D2C" w:rsidP="00F01FB3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C00D80">
              <w:rPr>
                <w:rFonts w:ascii="Arial" w:hAnsi="Arial" w:cs="Arial"/>
                <w:b/>
                <w:szCs w:val="22"/>
              </w:rPr>
              <w:t xml:space="preserve">a Modul 2 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CDFB8A" w14:textId="77777777" w:rsidR="00C00D80" w:rsidRDefault="00C00D80" w:rsidP="00C00D8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1CFDF45" w14:textId="64AA2EB0" w:rsidR="00C00D80" w:rsidRPr="0079397C" w:rsidRDefault="00C00D80" w:rsidP="00C00D80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79397C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5E76482F" w14:textId="77777777" w:rsidR="00C31FA7" w:rsidRPr="0079397C" w:rsidRDefault="00C31FA7" w:rsidP="00C00D80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  <w:p w14:paraId="78BB8FAF" w14:textId="1D8EEE06" w:rsidR="002E0D2C" w:rsidRPr="00C00D80" w:rsidRDefault="002E0D2C" w:rsidP="00F01FB3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2E0D2C" w:rsidRPr="00DB5CDA" w14:paraId="1C8BAB7F" w14:textId="77777777" w:rsidTr="00F01FB3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F18AC" w14:textId="77777777" w:rsidR="00195FF8" w:rsidRDefault="00195FF8" w:rsidP="00F01FB3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4DCF34E" w14:textId="77777777" w:rsidR="00195FF8" w:rsidRDefault="00195FF8" w:rsidP="00F01FB3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D94789D" w14:textId="20CE51FB" w:rsidR="002E0D2C" w:rsidRPr="00DB5CDA" w:rsidRDefault="002E0D2C" w:rsidP="00F01FB3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1C85D7" w14:textId="02FC0F71" w:rsidR="007C3D57" w:rsidRDefault="007C3D57" w:rsidP="00F01FB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V M1 je v medicínském panelu </w:t>
            </w:r>
            <w:r w:rsidR="004D768E">
              <w:rPr>
                <w:rFonts w:ascii="Arial" w:hAnsi="Arial" w:cs="Arial"/>
                <w:szCs w:val="22"/>
              </w:rPr>
              <w:t>a doplňkově v přírodních vědách zhodnoceno minimální potřebné množství výsledků, samé lepší známky</w:t>
            </w:r>
            <w:r>
              <w:rPr>
                <w:rFonts w:ascii="Arial" w:hAnsi="Arial" w:cs="Arial"/>
                <w:szCs w:val="22"/>
              </w:rPr>
              <w:t xml:space="preserve">, profil je </w:t>
            </w:r>
            <w:r w:rsidR="004D768E">
              <w:rPr>
                <w:rFonts w:ascii="Arial" w:hAnsi="Arial" w:cs="Arial"/>
                <w:szCs w:val="22"/>
              </w:rPr>
              <w:t>špičkový, z hlediska procentuálního v kumulaci známek 1 a známek 1 až 3 druhá nejlepší organizace hodnocená pod tímto poskytovatelem.</w:t>
            </w:r>
          </w:p>
          <w:p w14:paraId="467B11AA" w14:textId="77777777" w:rsidR="00DF4C5A" w:rsidRDefault="00DF4C5A" w:rsidP="00F01FB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B89287F" w14:textId="5D82EE5E" w:rsidR="00DF4C5A" w:rsidRDefault="00DF4C5A" w:rsidP="00F01FB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 M2 podobná situace, relativně málo registrovaných výsledků, ale ve všech zobrazovaných oborech jak medicínských, tak v biologii vysoce nad všemi benchmarky.</w:t>
            </w:r>
          </w:p>
          <w:p w14:paraId="6FFCDA01" w14:textId="77777777" w:rsidR="007C3D57" w:rsidRDefault="007C3D57" w:rsidP="00F01FB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17FBD3E" w14:textId="073E071D" w:rsidR="002326EA" w:rsidRPr="00262531" w:rsidRDefault="002326EA" w:rsidP="00DF4C5A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2E0D2C" w:rsidRPr="00DB5CDA" w14:paraId="4B514EB5" w14:textId="77777777" w:rsidTr="00F01FB3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AF4792" w14:textId="74B70438" w:rsidR="00195FF8" w:rsidRDefault="00195FF8" w:rsidP="00F01FB3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rPr>
                <w:rFonts w:ascii="Arial" w:hAnsi="Arial" w:cs="Arial"/>
                <w:b/>
                <w:szCs w:val="22"/>
              </w:rPr>
            </w:pPr>
          </w:p>
          <w:p w14:paraId="34D7A674" w14:textId="77777777" w:rsidR="00195FF8" w:rsidRDefault="00195FF8" w:rsidP="00F01FB3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rPr>
                <w:rFonts w:ascii="Arial" w:hAnsi="Arial" w:cs="Arial"/>
                <w:b/>
                <w:szCs w:val="22"/>
              </w:rPr>
            </w:pPr>
          </w:p>
          <w:p w14:paraId="353EF4EA" w14:textId="2E5959D2" w:rsidR="002E0D2C" w:rsidRDefault="002E0D2C" w:rsidP="00F01FB3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  <w:p w14:paraId="4B4688D1" w14:textId="77777777" w:rsidR="002E0D2C" w:rsidRPr="00DB5CDA" w:rsidRDefault="002E0D2C" w:rsidP="00F01FB3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2D5E8" w14:textId="77777777" w:rsidR="002326EA" w:rsidRDefault="002326EA" w:rsidP="00F01FB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FD71A9C" w14:textId="77777777" w:rsidR="00DF4C5A" w:rsidRDefault="00DF4C5A" w:rsidP="00F01FB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1795613" w14:textId="25CEAE05" w:rsidR="00307A7D" w:rsidRDefault="002326EA" w:rsidP="00307A7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Poskytovatel konstatoval, že </w:t>
            </w:r>
            <w:r w:rsidR="00243218">
              <w:rPr>
                <w:rFonts w:ascii="Arial" w:hAnsi="Arial" w:cs="Arial"/>
                <w:szCs w:val="22"/>
              </w:rPr>
              <w:t xml:space="preserve">ačkoli o hodnocení instituce na národního úrovni požádal již před několika lety, </w:t>
            </w:r>
            <w:r>
              <w:rPr>
                <w:rFonts w:ascii="Arial" w:hAnsi="Arial" w:cs="Arial"/>
                <w:szCs w:val="22"/>
              </w:rPr>
              <w:t>ne</w:t>
            </w:r>
            <w:r w:rsidR="00243218">
              <w:rPr>
                <w:rFonts w:ascii="Arial" w:hAnsi="Arial" w:cs="Arial"/>
                <w:szCs w:val="22"/>
              </w:rPr>
              <w:t>byla doposud na jeho úrovni dohodnocena</w:t>
            </w:r>
            <w:r w:rsidR="00DB0AB9">
              <w:rPr>
                <w:rFonts w:ascii="Arial" w:hAnsi="Arial" w:cs="Arial"/>
                <w:szCs w:val="22"/>
              </w:rPr>
              <w:t xml:space="preserve">. </w:t>
            </w:r>
            <w:r w:rsidR="00307A7D">
              <w:rPr>
                <w:rFonts w:ascii="Arial" w:hAnsi="Arial" w:cs="Arial"/>
                <w:szCs w:val="22"/>
              </w:rPr>
              <w:t>Tripartita doporučuje poskytovali zahrnout instituci do hodnocení na své úrovni a vzhledem k její kvalitě zvážit její systematickou finanční podporu formou IP DKRVO. Návrh vzešlý z tripartity bude poskytovatel tlumočit na jednání interní hodnotící komise a diskuse k tomuto tématu proběhne.</w:t>
            </w:r>
          </w:p>
          <w:p w14:paraId="66E7DE62" w14:textId="77777777" w:rsidR="00307A7D" w:rsidRDefault="00307A7D" w:rsidP="00307A7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B8F6980" w14:textId="684B3A61" w:rsidR="002E0D2C" w:rsidRDefault="002E0D2C" w:rsidP="00F01FB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11C9F04" w14:textId="77777777" w:rsidR="002326EA" w:rsidRDefault="002326EA" w:rsidP="00F01FB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7ED2B49" w14:textId="77777777" w:rsidR="002326EA" w:rsidRDefault="002326EA" w:rsidP="00F01FB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D81E595" w14:textId="7FB803D3" w:rsidR="00DB0AB9" w:rsidRPr="00D25E0B" w:rsidRDefault="00DB0AB9" w:rsidP="00F01FB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2E0D2C" w:rsidRPr="00DB5CDA" w14:paraId="57A21018" w14:textId="77777777" w:rsidTr="00F01FB3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55DD5" w14:textId="1B79C5C5" w:rsidR="002E0D2C" w:rsidRPr="00DB5CDA" w:rsidRDefault="00DB0AB9" w:rsidP="00F01FB3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="002E0D2C"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DDA71" w14:textId="6B9C2291" w:rsidR="002E0D2C" w:rsidRPr="00D25E0B" w:rsidRDefault="00D25AD0" w:rsidP="00F01FB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</w:t>
            </w:r>
            <w:r w:rsidR="00DB0AB9">
              <w:rPr>
                <w:rFonts w:ascii="Arial" w:hAnsi="Arial" w:cs="Arial"/>
                <w:szCs w:val="22"/>
              </w:rPr>
              <w:t>epřiděl</w:t>
            </w:r>
            <w:r w:rsidR="009D602E">
              <w:rPr>
                <w:rFonts w:ascii="Arial" w:hAnsi="Arial" w:cs="Arial"/>
                <w:szCs w:val="22"/>
              </w:rPr>
              <w:t>e</w:t>
            </w:r>
            <w:r w:rsidR="00DB0AB9">
              <w:rPr>
                <w:rFonts w:ascii="Arial" w:hAnsi="Arial" w:cs="Arial"/>
                <w:szCs w:val="22"/>
              </w:rPr>
              <w:t>na.</w:t>
            </w: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5AF65" w14:textId="77777777" w:rsidR="00E711BD" w:rsidRDefault="00E711BD">
      <w:r>
        <w:separator/>
      </w:r>
    </w:p>
  </w:endnote>
  <w:endnote w:type="continuationSeparator" w:id="0">
    <w:p w14:paraId="12493CE6" w14:textId="77777777" w:rsidR="00E711BD" w:rsidRDefault="00E7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7770733"/>
      <w:docPartObj>
        <w:docPartGallery w:val="Page Numbers (Bottom of Page)"/>
        <w:docPartUnique/>
      </w:docPartObj>
    </w:sdtPr>
    <w:sdtEndPr/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55BC8" w14:textId="77777777" w:rsidR="00E711BD" w:rsidRDefault="00E711BD" w:rsidP="009B41B1">
      <w:r>
        <w:separator/>
      </w:r>
    </w:p>
  </w:footnote>
  <w:footnote w:type="continuationSeparator" w:id="0">
    <w:p w14:paraId="7A66DE4E" w14:textId="77777777" w:rsidR="00E711BD" w:rsidRDefault="00E711BD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19"/>
  </w:num>
  <w:num w:numId="2" w16cid:durableId="1326712412">
    <w:abstractNumId w:val="20"/>
  </w:num>
  <w:num w:numId="3" w16cid:durableId="1032456724">
    <w:abstractNumId w:val="34"/>
  </w:num>
  <w:num w:numId="4" w16cid:durableId="1896041723">
    <w:abstractNumId w:val="5"/>
  </w:num>
  <w:num w:numId="5" w16cid:durableId="517740452">
    <w:abstractNumId w:val="30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1"/>
  </w:num>
  <w:num w:numId="9" w16cid:durableId="967471417">
    <w:abstractNumId w:val="0"/>
  </w:num>
  <w:num w:numId="10" w16cid:durableId="424232710">
    <w:abstractNumId w:val="26"/>
  </w:num>
  <w:num w:numId="11" w16cid:durableId="2106262297">
    <w:abstractNumId w:val="14"/>
  </w:num>
  <w:num w:numId="12" w16cid:durableId="742069872">
    <w:abstractNumId w:val="25"/>
  </w:num>
  <w:num w:numId="13" w16cid:durableId="211112936">
    <w:abstractNumId w:val="32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7"/>
  </w:num>
  <w:num w:numId="17" w16cid:durableId="211429989">
    <w:abstractNumId w:val="9"/>
  </w:num>
  <w:num w:numId="18" w16cid:durableId="869148199">
    <w:abstractNumId w:val="24"/>
  </w:num>
  <w:num w:numId="19" w16cid:durableId="408387032">
    <w:abstractNumId w:val="15"/>
  </w:num>
  <w:num w:numId="20" w16cid:durableId="1463159050">
    <w:abstractNumId w:val="35"/>
  </w:num>
  <w:num w:numId="21" w16cid:durableId="943076343">
    <w:abstractNumId w:val="12"/>
  </w:num>
  <w:num w:numId="22" w16cid:durableId="1741712629">
    <w:abstractNumId w:val="36"/>
  </w:num>
  <w:num w:numId="23" w16cid:durableId="1050227353">
    <w:abstractNumId w:val="29"/>
  </w:num>
  <w:num w:numId="24" w16cid:durableId="810751081">
    <w:abstractNumId w:val="28"/>
  </w:num>
  <w:num w:numId="25" w16cid:durableId="1828353469">
    <w:abstractNumId w:val="22"/>
  </w:num>
  <w:num w:numId="26" w16cid:durableId="1763142084">
    <w:abstractNumId w:val="11"/>
  </w:num>
  <w:num w:numId="27" w16cid:durableId="475295931">
    <w:abstractNumId w:val="18"/>
  </w:num>
  <w:num w:numId="28" w16cid:durableId="1660379154">
    <w:abstractNumId w:val="13"/>
  </w:num>
  <w:num w:numId="29" w16cid:durableId="1641230756">
    <w:abstractNumId w:val="4"/>
  </w:num>
  <w:num w:numId="30" w16cid:durableId="459617574">
    <w:abstractNumId w:val="16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27"/>
  </w:num>
  <w:num w:numId="34" w16cid:durableId="594870543">
    <w:abstractNumId w:val="23"/>
  </w:num>
  <w:num w:numId="35" w16cid:durableId="2140416327">
    <w:abstractNumId w:val="31"/>
  </w:num>
  <w:num w:numId="36" w16cid:durableId="1224171139">
    <w:abstractNumId w:val="10"/>
  </w:num>
  <w:num w:numId="37" w16cid:durableId="4204149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5FF8"/>
    <w:rsid w:val="00196142"/>
    <w:rsid w:val="001975E5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315CC"/>
    <w:rsid w:val="00232107"/>
    <w:rsid w:val="002326EA"/>
    <w:rsid w:val="00232BB9"/>
    <w:rsid w:val="00236227"/>
    <w:rsid w:val="00236F79"/>
    <w:rsid w:val="002404C2"/>
    <w:rsid w:val="0024060B"/>
    <w:rsid w:val="00241996"/>
    <w:rsid w:val="002422EC"/>
    <w:rsid w:val="00243016"/>
    <w:rsid w:val="00243218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0D2C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07A7D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55DA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6470"/>
    <w:rsid w:val="003D7B78"/>
    <w:rsid w:val="003D7BF0"/>
    <w:rsid w:val="003E0182"/>
    <w:rsid w:val="003E0E12"/>
    <w:rsid w:val="003E63C9"/>
    <w:rsid w:val="003E685F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8C6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0C9"/>
    <w:rsid w:val="00463852"/>
    <w:rsid w:val="00464F3C"/>
    <w:rsid w:val="0046527C"/>
    <w:rsid w:val="00465C9D"/>
    <w:rsid w:val="0046628F"/>
    <w:rsid w:val="0046689C"/>
    <w:rsid w:val="00466F00"/>
    <w:rsid w:val="0047052E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D768E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31692"/>
    <w:rsid w:val="00533B87"/>
    <w:rsid w:val="00534010"/>
    <w:rsid w:val="00534E61"/>
    <w:rsid w:val="00535146"/>
    <w:rsid w:val="005377E6"/>
    <w:rsid w:val="005405C9"/>
    <w:rsid w:val="00542A05"/>
    <w:rsid w:val="00544EB9"/>
    <w:rsid w:val="00546A99"/>
    <w:rsid w:val="005473B7"/>
    <w:rsid w:val="00547630"/>
    <w:rsid w:val="00550A4A"/>
    <w:rsid w:val="00550DEE"/>
    <w:rsid w:val="00552C38"/>
    <w:rsid w:val="00553342"/>
    <w:rsid w:val="00553C4B"/>
    <w:rsid w:val="00553C78"/>
    <w:rsid w:val="005543DE"/>
    <w:rsid w:val="005547B2"/>
    <w:rsid w:val="00555A7C"/>
    <w:rsid w:val="00560A3A"/>
    <w:rsid w:val="00560CB6"/>
    <w:rsid w:val="005610AA"/>
    <w:rsid w:val="00563410"/>
    <w:rsid w:val="00563C8C"/>
    <w:rsid w:val="00565ABA"/>
    <w:rsid w:val="005672EF"/>
    <w:rsid w:val="00570E0B"/>
    <w:rsid w:val="0057133C"/>
    <w:rsid w:val="005724AF"/>
    <w:rsid w:val="005750FA"/>
    <w:rsid w:val="00575703"/>
    <w:rsid w:val="00575B09"/>
    <w:rsid w:val="0058022B"/>
    <w:rsid w:val="005819EC"/>
    <w:rsid w:val="00581C56"/>
    <w:rsid w:val="005828D7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3F4"/>
    <w:rsid w:val="005B2E29"/>
    <w:rsid w:val="005B5779"/>
    <w:rsid w:val="005B61B4"/>
    <w:rsid w:val="005B7307"/>
    <w:rsid w:val="005C05CD"/>
    <w:rsid w:val="005C2BAE"/>
    <w:rsid w:val="005C3BE5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A596C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397C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510E"/>
    <w:rsid w:val="007B794F"/>
    <w:rsid w:val="007C1523"/>
    <w:rsid w:val="007C1AA0"/>
    <w:rsid w:val="007C3D57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1CFE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F135A"/>
    <w:rsid w:val="008F1B82"/>
    <w:rsid w:val="008F2BE1"/>
    <w:rsid w:val="008F3A2C"/>
    <w:rsid w:val="008F4911"/>
    <w:rsid w:val="008F6E2F"/>
    <w:rsid w:val="0090146C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602E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22FE"/>
    <w:rsid w:val="00A62732"/>
    <w:rsid w:val="00A63500"/>
    <w:rsid w:val="00A64C53"/>
    <w:rsid w:val="00A65070"/>
    <w:rsid w:val="00A71AF2"/>
    <w:rsid w:val="00A724CC"/>
    <w:rsid w:val="00A737F5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356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17BA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3F55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16EA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2B12"/>
    <w:rsid w:val="00BF47BC"/>
    <w:rsid w:val="00BF56C1"/>
    <w:rsid w:val="00BF5931"/>
    <w:rsid w:val="00BF7AAE"/>
    <w:rsid w:val="00C00D33"/>
    <w:rsid w:val="00C00D80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1FA7"/>
    <w:rsid w:val="00C336BE"/>
    <w:rsid w:val="00C33DF2"/>
    <w:rsid w:val="00C33FE8"/>
    <w:rsid w:val="00C34677"/>
    <w:rsid w:val="00C35547"/>
    <w:rsid w:val="00C358EA"/>
    <w:rsid w:val="00C35C59"/>
    <w:rsid w:val="00C3714B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25AD0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0AB9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5E52"/>
    <w:rsid w:val="00DE720D"/>
    <w:rsid w:val="00DF14FD"/>
    <w:rsid w:val="00DF1677"/>
    <w:rsid w:val="00DF458B"/>
    <w:rsid w:val="00DF4C5A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3CA3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11BD"/>
    <w:rsid w:val="00E74B32"/>
    <w:rsid w:val="00E74FB3"/>
    <w:rsid w:val="00E75717"/>
    <w:rsid w:val="00E759CD"/>
    <w:rsid w:val="00E76636"/>
    <w:rsid w:val="00E77EE7"/>
    <w:rsid w:val="00E81C6A"/>
    <w:rsid w:val="00E81CA7"/>
    <w:rsid w:val="00E8250D"/>
    <w:rsid w:val="00E830DD"/>
    <w:rsid w:val="00E8443E"/>
    <w:rsid w:val="00E84CD3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2A9D"/>
    <w:rsid w:val="00F13E0D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1B4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143"/>
    <w:rsid w:val="00FB562E"/>
    <w:rsid w:val="00FB6F94"/>
    <w:rsid w:val="00FC11D5"/>
    <w:rsid w:val="00FC1356"/>
    <w:rsid w:val="00FC1769"/>
    <w:rsid w:val="00FC2526"/>
    <w:rsid w:val="00FC2C34"/>
    <w:rsid w:val="00FC54F7"/>
    <w:rsid w:val="00FC5D01"/>
    <w:rsid w:val="00FD038F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FB5143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218</Words>
  <Characters>1339</Characters>
  <Application>Microsoft Office Word</Application>
  <DocSecurity>0</DocSecurity>
  <Lines>111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Kateřina Miholová</cp:lastModifiedBy>
  <cp:revision>28</cp:revision>
  <dcterms:created xsi:type="dcterms:W3CDTF">2025-08-21T09:28:00Z</dcterms:created>
  <dcterms:modified xsi:type="dcterms:W3CDTF">2026-02-04T11:53:00Z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